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21992E26" w14:textId="77777777" w:rsidR="0083430E" w:rsidRDefault="0083430E">
      <w:pPr>
        <w:spacing w:after="0" w:line="240" w:lineRule="auto"/>
        <w:rPr>
          <w:rFonts w:ascii="Arial" w:hAnsi="Arial" w:cs="Arial"/>
          <w:b/>
          <w:bCs/>
          <w:sz w:val="20"/>
          <w:szCs w:val="20"/>
          <w:lang w:eastAsia="en-GB"/>
        </w:rPr>
      </w:pPr>
    </w:p>
    <w:p w14:paraId="72748189" w14:textId="1B34F432" w:rsidR="00385905" w:rsidRDefault="00385905">
      <w:pPr>
        <w:spacing w:after="0" w:line="240" w:lineRule="auto"/>
        <w:rPr>
          <w:rFonts w:ascii="Arial" w:hAnsi="Arial" w:cs="Arial"/>
          <w:b/>
          <w:bCs/>
          <w:sz w:val="20"/>
          <w:szCs w:val="20"/>
          <w:lang w:eastAsia="en-GB"/>
        </w:rPr>
      </w:pPr>
    </w:p>
    <w:p w14:paraId="18579031" w14:textId="04B461EB" w:rsidR="00754729" w:rsidRPr="005E1E0E" w:rsidRDefault="008D103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Cambrian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4F8BDA34" w:rsidR="006477C6"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433ED17C" w14:textId="77777777" w:rsidR="008D1036" w:rsidRPr="005E1E0E" w:rsidRDefault="008D1036" w:rsidP="00160BD8">
      <w:pPr>
        <w:autoSpaceDE w:val="0"/>
        <w:autoSpaceDN w:val="0"/>
        <w:adjustRightInd w:val="0"/>
        <w:spacing w:after="0" w:line="240" w:lineRule="auto"/>
        <w:jc w:val="both"/>
        <w:outlineLvl w:val="0"/>
        <w:rPr>
          <w:rFonts w:ascii="Arial" w:hAnsi="Arial" w:cs="Arial"/>
          <w:b/>
          <w:bCs/>
          <w:sz w:val="20"/>
          <w:szCs w:val="20"/>
          <w:lang w:eastAsia="en-GB"/>
        </w:rPr>
      </w:pP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34FC5669"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r w:rsidR="008D1036">
        <w:rPr>
          <w:rFonts w:ascii="Arial" w:hAnsi="Arial" w:cs="Arial"/>
          <w:b/>
          <w:bCs/>
          <w:sz w:val="20"/>
          <w:szCs w:val="20"/>
          <w:lang w:eastAsia="en-GB"/>
        </w:rPr>
        <w:t>.</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665DC8AC" w14:textId="77777777" w:rsidR="008D1036" w:rsidRDefault="008B0056" w:rsidP="008D103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C923722" w14:textId="77777777" w:rsidR="008D1036" w:rsidRDefault="008D1036" w:rsidP="008D1036">
      <w:pPr>
        <w:rPr>
          <w:rFonts w:ascii="Arial" w:hAnsi="Arial" w:cs="Arial"/>
          <w:sz w:val="20"/>
          <w:szCs w:val="20"/>
        </w:rPr>
      </w:pPr>
    </w:p>
    <w:p w14:paraId="03AC4F8E" w14:textId="36E865B2" w:rsidR="00DB02BD" w:rsidRPr="005E1E0E" w:rsidRDefault="00DB02BD" w:rsidP="008D1036">
      <w:pPr>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1AB2387" w:rsidR="00E37206" w:rsidRPr="005E1E0E" w:rsidRDefault="008D1036" w:rsidP="00E37206">
      <w:pPr>
        <w:widowControl w:val="0"/>
        <w:spacing w:after="280"/>
        <w:rPr>
          <w:rFonts w:ascii="Arial" w:hAnsi="Arial" w:cs="Arial"/>
          <w:sz w:val="20"/>
          <w:szCs w:val="20"/>
        </w:rPr>
      </w:pPr>
      <w:r>
        <w:rPr>
          <w:rFonts w:ascii="Arial" w:hAnsi="Arial" w:cs="Arial"/>
          <w:sz w:val="20"/>
          <w:szCs w:val="20"/>
        </w:rPr>
        <w:t>Cambrian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6E7B4CB4" w14:textId="77777777" w:rsidR="008D1036" w:rsidRDefault="008D1036" w:rsidP="00DB02BD">
      <w:pPr>
        <w:widowControl w:val="0"/>
        <w:rPr>
          <w:rFonts w:ascii="Arial" w:hAnsi="Arial" w:cs="Arial"/>
          <w:b/>
          <w:bCs/>
          <w:sz w:val="20"/>
          <w:szCs w:val="20"/>
        </w:rPr>
      </w:pPr>
    </w:p>
    <w:p w14:paraId="59B0CB80" w14:textId="6059C22E"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0B3A881C" w:rsidR="00E37206"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5F84513E" w14:textId="77777777" w:rsidR="008D1036" w:rsidRPr="005E1E0E" w:rsidRDefault="008D1036" w:rsidP="00E37206">
      <w:pPr>
        <w:widowControl w:val="0"/>
        <w:rPr>
          <w:rFonts w:ascii="Arial" w:hAnsi="Arial" w:cs="Arial"/>
          <w:sz w:val="20"/>
          <w:szCs w:val="20"/>
        </w:rPr>
      </w:pP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5D97F334"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r w:rsidR="008D1036" w:rsidRPr="005E1E0E">
        <w:rPr>
          <w:rFonts w:ascii="Arial" w:hAnsi="Arial" w:cs="Arial"/>
          <w:sz w:val="20"/>
          <w:szCs w:val="20"/>
        </w:rPr>
        <w:t>sensitive,</w:t>
      </w:r>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636F52AA"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w:t>
      </w:r>
      <w:proofErr w:type="gramStart"/>
      <w:r w:rsidRPr="00A24734">
        <w:rPr>
          <w:rFonts w:cs="Arial"/>
        </w:rPr>
        <w:t>nurses</w:t>
      </w:r>
      <w:proofErr w:type="gramEnd"/>
      <w:r w:rsidRPr="00A24734">
        <w:rPr>
          <w:rFonts w:cs="Arial"/>
        </w:rPr>
        <w:t xml:space="preserve"> or any other medical/healthcare professional or organisation during the course of your diagnosis or treatment or </w:t>
      </w:r>
      <w:r w:rsidR="000E3F4A" w:rsidRPr="00A24734">
        <w:rPr>
          <w:rFonts w:cs="Arial"/>
        </w:rPr>
        <w:t>on-going</w:t>
      </w:r>
      <w:r w:rsidRPr="00A24734">
        <w:rPr>
          <w:rFonts w:cs="Arial"/>
        </w:rPr>
        <w:t xml:space="preserve"> </w:t>
      </w:r>
      <w:r w:rsidR="008D1036" w:rsidRPr="00A24734">
        <w:rPr>
          <w:rFonts w:cs="Arial"/>
        </w:rPr>
        <w:t>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2C80BECE" w14:textId="144B0307" w:rsidR="008D1036" w:rsidRDefault="00A24734" w:rsidP="008D1036">
      <w:pPr>
        <w:rPr>
          <w:rFonts w:cs="Arial"/>
        </w:rPr>
      </w:pPr>
      <w:r w:rsidRPr="00A24734">
        <w:rPr>
          <w:rFonts w:cs="Arial"/>
          <w:b/>
        </w:rPr>
        <w:lastRenderedPageBreak/>
        <w:t>Providing you with medical care</w:t>
      </w:r>
      <w:r w:rsidRPr="00A24734">
        <w:rPr>
          <w:rFonts w:cs="Arial"/>
        </w:rPr>
        <w:t xml:space="preserve">: Where we need your information to provide you with medical and healthcare </w:t>
      </w:r>
      <w:r w:rsidR="008D1036" w:rsidRPr="00A24734">
        <w:rPr>
          <w:rFonts w:cs="Arial"/>
        </w:rPr>
        <w:t>services.</w:t>
      </w:r>
    </w:p>
    <w:p w14:paraId="1CBFE5B5" w14:textId="77777777" w:rsidR="008D1036" w:rsidRDefault="008D1036" w:rsidP="008D1036">
      <w:pPr>
        <w:rPr>
          <w:rFonts w:cs="Arial"/>
        </w:rPr>
      </w:pPr>
    </w:p>
    <w:p w14:paraId="14BF34E5" w14:textId="768D79A6" w:rsidR="003A3C73" w:rsidRPr="005E1E0E" w:rsidRDefault="003A3C73" w:rsidP="008D1036">
      <w:pPr>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08DC1325"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7DD7235E" w14:textId="77777777" w:rsidR="008D1036" w:rsidRPr="005E1E0E" w:rsidRDefault="008D1036"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4174BE71"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6BAC11B" w14:textId="77777777" w:rsidR="008D1036" w:rsidRDefault="008D1036" w:rsidP="00F80C43">
      <w:pPr>
        <w:widowControl w:val="0"/>
        <w:rPr>
          <w:rFonts w:ascii="Arial" w:hAnsi="Arial" w:cs="Arial"/>
          <w:sz w:val="20"/>
          <w:szCs w:val="20"/>
        </w:rPr>
      </w:pP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58EEA4C" w:rsidR="00A247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6BF3602" w14:textId="77777777" w:rsidR="008D1036" w:rsidRPr="00E40334" w:rsidRDefault="008D1036"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01B46018" w14:textId="77777777" w:rsidR="008D103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w:t>
      </w:r>
    </w:p>
    <w:p w14:paraId="7E961703" w14:textId="77777777" w:rsidR="008D1036" w:rsidRDefault="008D1036" w:rsidP="009227C6">
      <w:pPr>
        <w:rPr>
          <w:rFonts w:cstheme="minorHAnsi"/>
        </w:rPr>
      </w:pPr>
    </w:p>
    <w:p w14:paraId="234254BD" w14:textId="7FD73841" w:rsidR="009227C6" w:rsidRPr="009227C6" w:rsidRDefault="009227C6" w:rsidP="009227C6">
      <w:pPr>
        <w:rPr>
          <w:rFonts w:cstheme="minorHAnsi"/>
        </w:rPr>
      </w:pPr>
      <w:r w:rsidRPr="009227C6">
        <w:rPr>
          <w:rFonts w:cstheme="minorHAnsi"/>
        </w:rPr>
        <w:t xml:space="preserve">share any relevant data with us, but you will be made aware of this. This will help your GP in knowing what treatment / service / help you may require. </w:t>
      </w:r>
    </w:p>
    <w:p w14:paraId="42B99B12" w14:textId="5EFDD988" w:rsid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4B8F1198" w14:textId="77777777" w:rsidR="008D1036" w:rsidRPr="009227C6" w:rsidRDefault="008D1036" w:rsidP="009227C6"/>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631B435E" w14:textId="77777777" w:rsidR="008D103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w:t>
      </w:r>
      <w:proofErr w:type="gramStart"/>
      <w:r w:rsidRPr="00645F99">
        <w:rPr>
          <w:rFonts w:asciiTheme="minorHAnsi" w:hAnsiTheme="minorHAnsi" w:cstheme="minorHAnsi"/>
          <w:color w:val="000000" w:themeColor="text1"/>
          <w:sz w:val="22"/>
          <w:szCs w:val="22"/>
        </w:rPr>
        <w:t>hours</w:t>
      </w:r>
      <w:proofErr w:type="gramEnd"/>
      <w:r w:rsidRPr="00645F99">
        <w:rPr>
          <w:rFonts w:asciiTheme="minorHAnsi" w:hAnsiTheme="minorHAnsi" w:cstheme="minorHAnsi"/>
          <w:color w:val="000000" w:themeColor="text1"/>
          <w:sz w:val="22"/>
          <w:szCs w:val="22"/>
        </w:rPr>
        <w:t xml:space="preserve"> </w:t>
      </w:r>
    </w:p>
    <w:p w14:paraId="66590FC5" w14:textId="77777777" w:rsidR="008D1036" w:rsidRDefault="008D1036" w:rsidP="00C16FFD">
      <w:pPr>
        <w:pStyle w:val="nhsd-t-body"/>
        <w:spacing w:before="0" w:beforeAutospacing="0" w:after="0" w:afterAutospacing="0"/>
        <w:jc w:val="both"/>
        <w:rPr>
          <w:rFonts w:asciiTheme="minorHAnsi" w:hAnsiTheme="minorHAnsi" w:cstheme="minorHAnsi"/>
          <w:color w:val="000000" w:themeColor="text1"/>
          <w:sz w:val="22"/>
          <w:szCs w:val="22"/>
        </w:rPr>
      </w:pPr>
    </w:p>
    <w:p w14:paraId="162F512E" w14:textId="77777777" w:rsidR="008D1036" w:rsidRDefault="008D1036" w:rsidP="00C16FFD">
      <w:pPr>
        <w:pStyle w:val="nhsd-t-body"/>
        <w:spacing w:before="0" w:beforeAutospacing="0" w:after="0" w:afterAutospacing="0"/>
        <w:jc w:val="both"/>
        <w:rPr>
          <w:rFonts w:asciiTheme="minorHAnsi" w:hAnsiTheme="minorHAnsi" w:cstheme="minorHAnsi"/>
          <w:color w:val="000000" w:themeColor="text1"/>
          <w:sz w:val="22"/>
          <w:szCs w:val="22"/>
        </w:rPr>
      </w:pPr>
    </w:p>
    <w:p w14:paraId="15DACE0A" w14:textId="01BEF7A6"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organisations. These changes will improve the healthcare that you receive away from your usual GP practice.</w:t>
      </w: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42E7460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w:t>
      </w:r>
      <w:r w:rsidR="008D1036">
        <w:rPr>
          <w:rFonts w:asciiTheme="minorHAnsi" w:hAnsiTheme="minorHAnsi" w:cstheme="minorHAnsi"/>
          <w:color w:val="000000" w:themeColor="text1"/>
          <w:sz w:val="22"/>
          <w:szCs w:val="22"/>
        </w:rPr>
        <w:t xml:space="preserve">e Summary Care Record Consent form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017E6F09" w14:textId="77777777" w:rsidR="008D1036" w:rsidRDefault="008D1036" w:rsidP="00C16FFD">
      <w:pPr>
        <w:spacing w:before="126" w:after="126" w:line="300" w:lineRule="atLeast"/>
        <w:rPr>
          <w:rFonts w:ascii="Arial" w:hAnsi="Arial" w:cs="Arial"/>
          <w:b/>
          <w:color w:val="333333"/>
          <w:sz w:val="20"/>
          <w:szCs w:val="20"/>
          <w:shd w:val="clear" w:color="auto" w:fill="FFFFFF"/>
        </w:rPr>
      </w:pPr>
    </w:p>
    <w:p w14:paraId="55755230" w14:textId="3D766145"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E3F4A" w:rsidP="00F61503">
      <w:pPr>
        <w:spacing w:before="126" w:after="126" w:line="300" w:lineRule="atLeast"/>
        <w:rPr>
          <w:rFonts w:ascii="Arial" w:eastAsia="Times New Roman" w:hAnsi="Arial" w:cs="Arial"/>
          <w:sz w:val="20"/>
          <w:szCs w:val="20"/>
          <w:lang w:eastAsia="en-GB"/>
        </w:rPr>
      </w:pPr>
      <w:hyperlink r:id="rId12"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57755464" w14:textId="77777777" w:rsidR="008D1036" w:rsidRDefault="008D1036" w:rsidP="008A351A">
      <w:pPr>
        <w:spacing w:before="126" w:after="126" w:line="300" w:lineRule="atLeast"/>
        <w:rPr>
          <w:rFonts w:ascii="Arial" w:eastAsia="Times New Roman" w:hAnsi="Arial" w:cs="Arial"/>
          <w:b/>
          <w:bCs/>
          <w:sz w:val="20"/>
          <w:szCs w:val="20"/>
          <w:lang w:eastAsia="en-GB"/>
        </w:rPr>
      </w:pPr>
    </w:p>
    <w:p w14:paraId="0CE8CBDB" w14:textId="77777777" w:rsidR="008D1036" w:rsidRDefault="008D1036" w:rsidP="008A351A">
      <w:pPr>
        <w:spacing w:before="126" w:after="126" w:line="300" w:lineRule="atLeast"/>
        <w:rPr>
          <w:rFonts w:ascii="Arial" w:eastAsia="Times New Roman" w:hAnsi="Arial" w:cs="Arial"/>
          <w:b/>
          <w:bCs/>
          <w:sz w:val="20"/>
          <w:szCs w:val="20"/>
          <w:lang w:eastAsia="en-GB"/>
        </w:rPr>
      </w:pPr>
    </w:p>
    <w:p w14:paraId="02F5762B" w14:textId="4B335FA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59E149A7" w:rsidR="008A351A"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725B91CB" w14:textId="77777777" w:rsidR="008D1036" w:rsidRDefault="008D1036" w:rsidP="008D1036">
      <w:pPr>
        <w:spacing w:after="0" w:line="240" w:lineRule="auto"/>
        <w:rPr>
          <w:rStyle w:val="Emphasis"/>
          <w:rFonts w:ascii="Arial" w:hAnsi="Arial" w:cs="Arial"/>
          <w:b/>
          <w:bCs/>
          <w:i w:val="0"/>
          <w:iCs w:val="0"/>
          <w:sz w:val="20"/>
          <w:szCs w:val="20"/>
        </w:rPr>
      </w:pPr>
    </w:p>
    <w:p w14:paraId="5FBAF4C7" w14:textId="0B8116FD" w:rsidR="000104B3" w:rsidRPr="005E1E0E" w:rsidRDefault="000104B3" w:rsidP="008D1036">
      <w:pPr>
        <w:spacing w:after="0" w:line="240" w:lineRule="auto"/>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C21B2BF" w14:textId="77777777" w:rsidR="008D1036" w:rsidRDefault="008D1036" w:rsidP="00A200C1">
      <w:pPr>
        <w:widowControl w:val="0"/>
        <w:rPr>
          <w:rFonts w:ascii="Arial" w:hAnsi="Arial" w:cs="Arial"/>
          <w:sz w:val="20"/>
          <w:szCs w:val="20"/>
        </w:rPr>
      </w:pPr>
    </w:p>
    <w:p w14:paraId="7459C07B" w14:textId="3DF50731"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3"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4"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5"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Image provided by Understanding Patient Data </w:t>
      </w:r>
      <w:hyperlink r:id="rId17"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8"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9"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0"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1"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3"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9F079F" w14:textId="33D34252" w:rsidR="004E2C36" w:rsidRPr="004E2C36" w:rsidRDefault="009B6561" w:rsidP="008D1036">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4"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5"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6"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60E6FC8" w14:textId="77777777" w:rsidR="008D1036" w:rsidRDefault="008D1036" w:rsidP="004E2C36">
      <w:pPr>
        <w:pStyle w:val="nhsd-t-body"/>
        <w:rPr>
          <w:rFonts w:ascii="Arial" w:hAnsi="Arial" w:cs="Arial"/>
          <w:sz w:val="20"/>
          <w:szCs w:val="20"/>
        </w:rPr>
      </w:pPr>
    </w:p>
    <w:p w14:paraId="17DE8A50" w14:textId="4AA42439"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7"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29"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0"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1"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2"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C762997" w14:textId="77777777" w:rsidR="008D10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xml:space="preserve">. Organisations approved to </w:t>
      </w:r>
      <w:proofErr w:type="gramStart"/>
      <w:r w:rsidRPr="004E2C36">
        <w:rPr>
          <w:rFonts w:ascii="Arial" w:hAnsi="Arial" w:cs="Arial"/>
          <w:sz w:val="20"/>
          <w:szCs w:val="20"/>
        </w:rPr>
        <w:t>use</w:t>
      </w:r>
      <w:proofErr w:type="gramEnd"/>
      <w:r w:rsidRPr="004E2C36">
        <w:rPr>
          <w:rFonts w:ascii="Arial" w:hAnsi="Arial" w:cs="Arial"/>
          <w:sz w:val="20"/>
          <w:szCs w:val="20"/>
        </w:rPr>
        <w:t xml:space="preserve"> </w:t>
      </w:r>
    </w:p>
    <w:p w14:paraId="64A29ED2" w14:textId="77777777" w:rsidR="008D1036" w:rsidRDefault="008D1036" w:rsidP="004E2C36">
      <w:pPr>
        <w:pStyle w:val="nhsd-t-body"/>
        <w:rPr>
          <w:rFonts w:ascii="Arial" w:hAnsi="Arial" w:cs="Arial"/>
          <w:sz w:val="20"/>
          <w:szCs w:val="20"/>
        </w:rPr>
      </w:pPr>
    </w:p>
    <w:p w14:paraId="1157A234" w14:textId="7C264E9C" w:rsidR="004E2C36" w:rsidRPr="004E2C36" w:rsidRDefault="004E2C36" w:rsidP="004E2C36">
      <w:pPr>
        <w:pStyle w:val="nhsd-t-body"/>
        <w:rPr>
          <w:rFonts w:ascii="Arial" w:hAnsi="Arial" w:cs="Arial"/>
          <w:sz w:val="20"/>
          <w:szCs w:val="20"/>
        </w:rPr>
      </w:pPr>
      <w:r w:rsidRPr="004E2C36">
        <w:rPr>
          <w:rFonts w:ascii="Arial" w:hAnsi="Arial" w:cs="Arial"/>
          <w:sz w:val="20"/>
          <w:szCs w:val="20"/>
        </w:rPr>
        <w:t>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4"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5"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6"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7"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8"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05747B97" w14:textId="77777777" w:rsidR="008D1036" w:rsidRDefault="008D1036" w:rsidP="00F51C46"/>
    <w:p w14:paraId="75DA3A76" w14:textId="4DB3CAB6"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39"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43AA4E88" w14:textId="77777777" w:rsidR="008D1036" w:rsidRDefault="008D1036" w:rsidP="00F51C46">
      <w:pPr>
        <w:spacing w:after="0"/>
      </w:pPr>
    </w:p>
    <w:p w14:paraId="3310AA9F" w14:textId="60B610AB"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E3F4A" w:rsidP="00F51C46">
      <w:pPr>
        <w:spacing w:after="0"/>
      </w:pPr>
      <w:hyperlink r:id="rId40"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E3F4A" w:rsidP="00F51C46">
      <w:pPr>
        <w:spacing w:after="0"/>
      </w:pPr>
      <w:hyperlink r:id="rId41"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274785A" w14:textId="77777777" w:rsidR="008D1036" w:rsidRDefault="008D1036" w:rsidP="00A200C1">
      <w:pPr>
        <w:widowControl w:val="0"/>
        <w:rPr>
          <w:rFonts w:ascii="Arial" w:hAnsi="Arial" w:cs="Arial"/>
          <w:b/>
          <w:sz w:val="20"/>
          <w:szCs w:val="20"/>
        </w:rPr>
      </w:pPr>
    </w:p>
    <w:p w14:paraId="651B731A" w14:textId="77938C26"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7939F9EC" w:rsidR="006B45A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4035BBDC" w14:textId="3696B505" w:rsidR="008D1036" w:rsidRDefault="008D1036" w:rsidP="008D1036">
      <w:pPr>
        <w:widowControl w:val="0"/>
        <w:spacing w:after="0"/>
        <w:rPr>
          <w:rFonts w:ascii="Arial" w:hAnsi="Arial" w:cs="Arial"/>
          <w:sz w:val="20"/>
          <w:szCs w:val="20"/>
        </w:rPr>
      </w:pPr>
    </w:p>
    <w:p w14:paraId="4EAB3EEE" w14:textId="77777777" w:rsidR="008D1036" w:rsidRPr="008D1036" w:rsidRDefault="008D1036" w:rsidP="008D1036">
      <w:pPr>
        <w:widowControl w:val="0"/>
        <w:spacing w:after="0"/>
        <w:rPr>
          <w:rFonts w:ascii="Arial" w:hAnsi="Arial" w:cs="Arial"/>
          <w:sz w:val="20"/>
          <w:szCs w:val="20"/>
        </w:rPr>
      </w:pP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6C380094"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r w:rsidR="008D1036" w:rsidRPr="005E1E0E">
        <w:rPr>
          <w:rFonts w:ascii="Arial" w:hAnsi="Arial" w:cs="Arial"/>
          <w:sz w:val="20"/>
          <w:szCs w:val="20"/>
        </w:rPr>
        <w:t>people.</w:t>
      </w:r>
    </w:p>
    <w:p w14:paraId="57C3B26E" w14:textId="3B7B2281"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r w:rsidR="008D1036">
        <w:rPr>
          <w:rFonts w:ascii="Arial" w:hAnsi="Arial" w:cs="Arial"/>
          <w:sz w:val="20"/>
          <w:szCs w:val="20"/>
        </w:rPr>
        <w:t>.</w:t>
      </w:r>
    </w:p>
    <w:p w14:paraId="326B3709" w14:textId="67D5A779"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r w:rsidR="008D1036" w:rsidRPr="005E1E0E">
        <w:rPr>
          <w:rFonts w:ascii="Arial" w:hAnsi="Arial" w:cs="Arial"/>
          <w:sz w:val="20"/>
          <w:szCs w:val="20"/>
        </w:rPr>
        <w:t>prevented.</w:t>
      </w:r>
      <w:r w:rsidRPr="005E1E0E">
        <w:rPr>
          <w:rFonts w:ascii="Arial" w:hAnsi="Arial" w:cs="Arial"/>
          <w:sz w:val="20"/>
          <w:szCs w:val="20"/>
        </w:rPr>
        <w:t xml:space="preserve"> </w:t>
      </w:r>
    </w:p>
    <w:p w14:paraId="4FD16E26" w14:textId="1993C356"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r w:rsidR="008D1036" w:rsidRPr="005E1E0E">
        <w:rPr>
          <w:rFonts w:ascii="Arial" w:hAnsi="Arial" w:cs="Arial"/>
          <w:sz w:val="20"/>
          <w:szCs w:val="20"/>
        </w:rPr>
        <w:t>births.</w:t>
      </w:r>
      <w:r w:rsidRPr="005E1E0E">
        <w:rPr>
          <w:rFonts w:ascii="Arial" w:hAnsi="Arial" w:cs="Arial"/>
          <w:sz w:val="20"/>
          <w:szCs w:val="20"/>
        </w:rPr>
        <w:t xml:space="preserve"> </w:t>
      </w:r>
    </w:p>
    <w:p w14:paraId="2981A981" w14:textId="77777777" w:rsidR="008D1036" w:rsidRPr="008D1036" w:rsidRDefault="008D1036" w:rsidP="008D1036">
      <w:pPr>
        <w:rPr>
          <w:rFonts w:ascii="Arial" w:hAnsi="Arial" w:cs="Arial"/>
          <w:sz w:val="20"/>
          <w:szCs w:val="20"/>
        </w:rPr>
      </w:pPr>
    </w:p>
    <w:p w14:paraId="0C51D251" w14:textId="128555D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34CBB353"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r w:rsidR="008D1036" w:rsidRPr="005E1E0E">
        <w:rPr>
          <w:rFonts w:ascii="Arial" w:hAnsi="Arial" w:cs="Arial"/>
          <w:sz w:val="20"/>
          <w:szCs w:val="20"/>
        </w:rPr>
        <w:t>issued.</w:t>
      </w:r>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1107B5DB"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r w:rsidR="008D1036" w:rsidRPr="005E1E0E">
        <w:rPr>
          <w:rFonts w:ascii="Arial" w:hAnsi="Arial" w:cs="Arial"/>
          <w:sz w:val="20"/>
          <w:szCs w:val="20"/>
        </w:rPr>
        <w:t>GP-to-GP</w:t>
      </w:r>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03BDCC15"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8D1036">
        <w:rPr>
          <w:rFonts w:ascii="Arial" w:hAnsi="Arial" w:cs="Arial"/>
          <w:sz w:val="20"/>
          <w:szCs w:val="20"/>
          <w:shd w:val="clear" w:color="auto" w:fill="FFFFFF"/>
        </w:rPr>
        <w:t>North Shropshire Primary Care Network</w:t>
      </w:r>
      <w:r>
        <w:rPr>
          <w:rFonts w:ascii="Arial" w:hAnsi="Arial" w:cs="Arial"/>
          <w:sz w:val="20"/>
          <w:szCs w:val="20"/>
          <w:shd w:val="clear" w:color="auto" w:fill="FFFFFF"/>
        </w:rPr>
        <w:t>.  Other members of the network are:</w:t>
      </w:r>
      <w:r w:rsidR="008D1036">
        <w:rPr>
          <w:rFonts w:ascii="Arial" w:hAnsi="Arial" w:cs="Arial"/>
          <w:sz w:val="20"/>
          <w:szCs w:val="20"/>
          <w:shd w:val="clear" w:color="auto" w:fill="FFFFFF"/>
        </w:rPr>
        <w:t xml:space="preserve"> </w:t>
      </w:r>
      <w:proofErr w:type="spellStart"/>
      <w:r w:rsidR="008D1036">
        <w:rPr>
          <w:rFonts w:ascii="Arial" w:hAnsi="Arial" w:cs="Arial"/>
          <w:sz w:val="20"/>
          <w:szCs w:val="20"/>
          <w:shd w:val="clear" w:color="auto" w:fill="FFFFFF"/>
        </w:rPr>
        <w:t>Churchmere</w:t>
      </w:r>
      <w:proofErr w:type="spellEnd"/>
      <w:r w:rsidR="008D1036">
        <w:rPr>
          <w:rFonts w:ascii="Arial" w:hAnsi="Arial" w:cs="Arial"/>
          <w:sz w:val="20"/>
          <w:szCs w:val="20"/>
          <w:shd w:val="clear" w:color="auto" w:fill="FFFFFF"/>
        </w:rPr>
        <w:t xml:space="preserve"> Medical Group, Drayton Medical Practice, </w:t>
      </w:r>
      <w:proofErr w:type="spellStart"/>
      <w:r w:rsidR="008D1036">
        <w:rPr>
          <w:rFonts w:ascii="Arial" w:hAnsi="Arial" w:cs="Arial"/>
          <w:sz w:val="20"/>
          <w:szCs w:val="20"/>
          <w:shd w:val="clear" w:color="auto" w:fill="FFFFFF"/>
        </w:rPr>
        <w:t>Plas</w:t>
      </w:r>
      <w:proofErr w:type="spellEnd"/>
      <w:r w:rsidR="008D1036">
        <w:rPr>
          <w:rFonts w:ascii="Arial" w:hAnsi="Arial" w:cs="Arial"/>
          <w:sz w:val="20"/>
          <w:szCs w:val="20"/>
          <w:shd w:val="clear" w:color="auto" w:fill="FFFFFF"/>
        </w:rPr>
        <w:t xml:space="preserve"> </w:t>
      </w:r>
      <w:proofErr w:type="spellStart"/>
      <w:r w:rsidR="008D1036">
        <w:rPr>
          <w:rFonts w:ascii="Arial" w:hAnsi="Arial" w:cs="Arial"/>
          <w:sz w:val="20"/>
          <w:szCs w:val="20"/>
          <w:shd w:val="clear" w:color="auto" w:fill="FFFFFF"/>
        </w:rPr>
        <w:t>Ffynnon</w:t>
      </w:r>
      <w:proofErr w:type="spellEnd"/>
      <w:r w:rsidR="008D1036">
        <w:rPr>
          <w:rFonts w:ascii="Arial" w:hAnsi="Arial" w:cs="Arial"/>
          <w:sz w:val="20"/>
          <w:szCs w:val="20"/>
          <w:shd w:val="clear" w:color="auto" w:fill="FFFFFF"/>
        </w:rPr>
        <w:t xml:space="preserve"> Medical Centre, The Caxton Surgery, Wem &amp; </w:t>
      </w:r>
      <w:proofErr w:type="spellStart"/>
      <w:r w:rsidR="008D1036">
        <w:rPr>
          <w:rFonts w:ascii="Arial" w:hAnsi="Arial" w:cs="Arial"/>
          <w:sz w:val="20"/>
          <w:szCs w:val="20"/>
          <w:shd w:val="clear" w:color="auto" w:fill="FFFFFF"/>
        </w:rPr>
        <w:t>Prees</w:t>
      </w:r>
      <w:proofErr w:type="spellEnd"/>
      <w:r w:rsidR="008D1036">
        <w:rPr>
          <w:rFonts w:ascii="Arial" w:hAnsi="Arial" w:cs="Arial"/>
          <w:sz w:val="20"/>
          <w:szCs w:val="20"/>
          <w:shd w:val="clear" w:color="auto" w:fill="FFFFFF"/>
        </w:rPr>
        <w:t xml:space="preserve"> Medical Practice, and </w:t>
      </w:r>
      <w:proofErr w:type="spellStart"/>
      <w:r w:rsidR="008D1036">
        <w:rPr>
          <w:rFonts w:ascii="Arial" w:hAnsi="Arial" w:cs="Arial"/>
          <w:sz w:val="20"/>
          <w:szCs w:val="20"/>
          <w:shd w:val="clear" w:color="auto" w:fill="FFFFFF"/>
        </w:rPr>
        <w:t>Hodnet</w:t>
      </w:r>
      <w:proofErr w:type="spellEnd"/>
      <w:r w:rsidR="008D1036">
        <w:rPr>
          <w:rFonts w:ascii="Arial" w:hAnsi="Arial" w:cs="Arial"/>
          <w:sz w:val="20"/>
          <w:szCs w:val="20"/>
          <w:shd w:val="clear" w:color="auto" w:fill="FFFFFF"/>
        </w:rPr>
        <w:t xml:space="preserve"> Medical Centre.</w:t>
      </w:r>
    </w:p>
    <w:p w14:paraId="1A2FE605" w14:textId="77777777" w:rsidR="008D1036" w:rsidRDefault="008D1036" w:rsidP="00F52777">
      <w:pPr>
        <w:rPr>
          <w:rFonts w:ascii="Arial" w:hAnsi="Arial" w:cs="Arial"/>
          <w:sz w:val="20"/>
          <w:szCs w:val="20"/>
        </w:rPr>
      </w:pPr>
    </w:p>
    <w:p w14:paraId="23C502F6" w14:textId="0032067F"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6743310" w14:textId="77777777" w:rsidR="008D1036" w:rsidRDefault="008D1036" w:rsidP="00A21BF4">
      <w:pPr>
        <w:rPr>
          <w:rFonts w:ascii="Arial" w:hAnsi="Arial" w:cs="Arial"/>
          <w:b/>
          <w:bCs/>
          <w:sz w:val="20"/>
          <w:szCs w:val="20"/>
          <w:shd w:val="clear" w:color="auto" w:fill="FFFFFF"/>
        </w:rPr>
      </w:pPr>
    </w:p>
    <w:p w14:paraId="372258C1" w14:textId="7DE788B3"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5510301C" w14:textId="77777777" w:rsidR="008D1036" w:rsidRDefault="008D1036" w:rsidP="00A21BF4">
      <w:pPr>
        <w:rPr>
          <w:rFonts w:ascii="Arial" w:hAnsi="Arial" w:cs="Arial"/>
          <w:sz w:val="20"/>
          <w:szCs w:val="20"/>
          <w:shd w:val="clear" w:color="auto" w:fill="FFFFFF"/>
        </w:rPr>
      </w:pPr>
    </w:p>
    <w:p w14:paraId="190F3E0F" w14:textId="77777777" w:rsidR="008D1036" w:rsidRDefault="008D1036" w:rsidP="00A21BF4">
      <w:pPr>
        <w:rPr>
          <w:rFonts w:ascii="Arial" w:hAnsi="Arial" w:cs="Arial"/>
          <w:sz w:val="20"/>
          <w:szCs w:val="20"/>
          <w:shd w:val="clear" w:color="auto" w:fill="FFFFFF"/>
        </w:rPr>
      </w:pPr>
    </w:p>
    <w:p w14:paraId="00C5731E" w14:textId="25AA8078"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3"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4"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57F18623"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r w:rsidR="008D1036" w:rsidRPr="00A21BF4">
        <w:rPr>
          <w:rFonts w:ascii="Arial" w:hAnsi="Arial" w:cs="Arial"/>
          <w:sz w:val="20"/>
          <w:szCs w:val="20"/>
          <w:shd w:val="clear" w:color="auto" w:fill="FFFFFF"/>
        </w:rPr>
        <w:t>identified,</w:t>
      </w:r>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A951C0F"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r w:rsidR="008D1036" w:rsidRPr="005E1E0E">
        <w:rPr>
          <w:rFonts w:ascii="Arial" w:hAnsi="Arial" w:cs="Arial"/>
          <w:sz w:val="20"/>
          <w:szCs w:val="20"/>
        </w:rPr>
        <w:t>up to date</w:t>
      </w:r>
      <w:r w:rsidRPr="005E1E0E">
        <w:rPr>
          <w:rFonts w:ascii="Arial" w:hAnsi="Arial" w:cs="Arial"/>
          <w:sz w:val="20"/>
          <w:szCs w:val="20"/>
        </w:rPr>
        <w:t>.</w:t>
      </w: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4AE146DB" w14:textId="77777777" w:rsidR="008D1036" w:rsidRDefault="008D1036" w:rsidP="00A24734">
      <w:pPr>
        <w:pStyle w:val="Heading1"/>
        <w:rPr>
          <w:rFonts w:ascii="Arial" w:hAnsi="Arial" w:cs="Arial"/>
          <w:color w:val="auto"/>
          <w:sz w:val="20"/>
          <w:szCs w:val="20"/>
        </w:rPr>
      </w:pPr>
      <w:bookmarkStart w:id="5" w:name="_Toc31368651"/>
    </w:p>
    <w:p w14:paraId="7EB612B8" w14:textId="22D7C65B" w:rsidR="00A24734" w:rsidRPr="00E40334" w:rsidRDefault="00A24734" w:rsidP="00A24734">
      <w:pPr>
        <w:pStyle w:val="Heading1"/>
        <w:rPr>
          <w:rFonts w:ascii="Arial" w:hAnsi="Arial" w:cs="Arial"/>
          <w:color w:val="auto"/>
          <w:sz w:val="20"/>
          <w:szCs w:val="20"/>
        </w:rPr>
      </w:pPr>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1E9BD3FB"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8D1036">
        <w:rPr>
          <w:rFonts w:ascii="Arial" w:hAnsi="Arial" w:cs="Arial"/>
          <w:color w:val="231F20"/>
          <w:sz w:val="20"/>
          <w:szCs w:val="20"/>
        </w:rPr>
        <w:t>01/11/2022</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B353559" w14:textId="77777777" w:rsidR="00993E3A" w:rsidRPr="00E40334" w:rsidRDefault="00993E3A" w:rsidP="00A24734">
      <w:pPr>
        <w:rPr>
          <w:rFonts w:ascii="Arial" w:hAnsi="Arial" w:cs="Arial"/>
          <w:sz w:val="20"/>
          <w:szCs w:val="20"/>
        </w:rPr>
      </w:pPr>
    </w:p>
    <w:p w14:paraId="5609F973" w14:textId="470F8910"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32324E6A" w14:textId="77777777" w:rsidR="008D1036" w:rsidRDefault="008D1036" w:rsidP="00A24734">
      <w:pPr>
        <w:rPr>
          <w:rFonts w:ascii="Arial" w:hAnsi="Arial" w:cs="Arial"/>
          <w:sz w:val="20"/>
          <w:szCs w:val="20"/>
        </w:rPr>
      </w:pPr>
    </w:p>
    <w:p w14:paraId="21ED1221" w14:textId="40BD1DF0"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02ACD304"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756B4A50" w14:textId="77777777" w:rsidR="008D1036" w:rsidRDefault="008D1036" w:rsidP="00A24734">
      <w:pPr>
        <w:pStyle w:val="Heading1"/>
        <w:rPr>
          <w:rFonts w:ascii="Arial" w:hAnsi="Arial" w:cs="Arial"/>
          <w:b/>
          <w:bCs/>
          <w:color w:val="auto"/>
          <w:sz w:val="20"/>
          <w:szCs w:val="20"/>
        </w:rPr>
      </w:pPr>
      <w:bookmarkStart w:id="7" w:name="_Toc31368653"/>
    </w:p>
    <w:p w14:paraId="4F7F6EA3" w14:textId="46A6394B" w:rsidR="00A24734" w:rsidRDefault="00A24734" w:rsidP="008D1036">
      <w:pPr>
        <w:pStyle w:val="Heading1"/>
        <w:rPr>
          <w:rFonts w:ascii="Arial" w:hAnsi="Arial" w:cs="Arial"/>
          <w:b/>
          <w:bCs/>
          <w:color w:val="auto"/>
          <w:sz w:val="20"/>
          <w:szCs w:val="20"/>
        </w:rPr>
      </w:pPr>
      <w:r w:rsidRPr="00E40334">
        <w:rPr>
          <w:rFonts w:ascii="Arial" w:hAnsi="Arial" w:cs="Arial"/>
          <w:b/>
          <w:bCs/>
          <w:color w:val="auto"/>
          <w:sz w:val="20"/>
          <w:szCs w:val="20"/>
        </w:rPr>
        <w:t>CCTV recording</w:t>
      </w:r>
      <w:bookmarkEnd w:id="7"/>
    </w:p>
    <w:p w14:paraId="71F0CEDB" w14:textId="77777777" w:rsidR="008D1036" w:rsidRPr="008D1036" w:rsidRDefault="008D1036" w:rsidP="008D1036"/>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7FAB8173" w14:textId="7631091C" w:rsidR="00A24734" w:rsidRDefault="00A24734" w:rsidP="008D1036">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5237737A" w14:textId="77777777" w:rsidR="008D1036" w:rsidRPr="008D1036" w:rsidRDefault="008D1036" w:rsidP="008D1036"/>
    <w:p w14:paraId="71921A67" w14:textId="3E3C94E1" w:rsidR="00A247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r w:rsidR="008D1036" w:rsidRPr="00E40334">
        <w:rPr>
          <w:rFonts w:ascii="Arial" w:hAnsi="Arial" w:cs="Arial"/>
          <w:sz w:val="20"/>
          <w:szCs w:val="20"/>
        </w:rPr>
        <w:t>years and</w:t>
      </w:r>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0065F901"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D1036">
        <w:rPr>
          <w:rFonts w:ascii="Arial" w:eastAsia="Times New Roman" w:hAnsi="Arial" w:cs="Arial"/>
          <w:sz w:val="20"/>
          <w:szCs w:val="20"/>
          <w:lang w:eastAsia="en-GB"/>
        </w:rPr>
        <w:t xml:space="preserve">Cambrian Medical Centre </w:t>
      </w:r>
      <w:r w:rsidRPr="00645F99">
        <w:rPr>
          <w:rFonts w:ascii="Arial" w:eastAsia="Times New Roman" w:hAnsi="Arial" w:cs="Arial"/>
          <w:sz w:val="20"/>
          <w:szCs w:val="20"/>
          <w:lang w:eastAsia="en-GB"/>
        </w:rPr>
        <w:t>we are now obliged to inform</w:t>
      </w:r>
      <w:r w:rsidR="008D1036">
        <w:rPr>
          <w:rFonts w:ascii="Arial" w:eastAsia="Times New Roman" w:hAnsi="Arial" w:cs="Arial"/>
          <w:sz w:val="20"/>
          <w:szCs w:val="20"/>
          <w:lang w:eastAsia="en-GB"/>
        </w:rPr>
        <w:t xml:space="preserve"> the </w:t>
      </w:r>
      <w:r w:rsidRPr="00645F99">
        <w:rPr>
          <w:rFonts w:ascii="Arial" w:eastAsia="Times New Roman" w:hAnsi="Arial" w:cs="Arial"/>
          <w:sz w:val="20"/>
          <w:szCs w:val="20"/>
          <w:lang w:eastAsia="en-GB"/>
        </w:rPr>
        <w:t xml:space="preserve">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3455F659" w:rsidR="003A3C73" w:rsidRPr="005E1E0E" w:rsidRDefault="003A3C73" w:rsidP="008D1036">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E3F4A"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lastRenderedPageBreak/>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E6EE" w14:textId="77777777" w:rsidR="00A67E07" w:rsidRDefault="00A67E07" w:rsidP="00F51C46">
      <w:pPr>
        <w:spacing w:after="0" w:line="240" w:lineRule="auto"/>
      </w:pPr>
      <w:r>
        <w:separator/>
      </w:r>
    </w:p>
  </w:endnote>
  <w:endnote w:type="continuationSeparator" w:id="0">
    <w:p w14:paraId="6ED2059B" w14:textId="77777777" w:rsidR="00A67E07" w:rsidRDefault="00A67E0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978B" w14:textId="77777777" w:rsidR="00A67E07" w:rsidRDefault="00A67E07" w:rsidP="00F51C46">
      <w:pPr>
        <w:spacing w:after="0" w:line="240" w:lineRule="auto"/>
      </w:pPr>
      <w:r>
        <w:separator/>
      </w:r>
    </w:p>
  </w:footnote>
  <w:footnote w:type="continuationSeparator" w:id="0">
    <w:p w14:paraId="24361A82" w14:textId="77777777" w:rsidR="00A67E07" w:rsidRDefault="00A67E0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3AA4" w14:textId="267E221B" w:rsidR="008D1036" w:rsidRDefault="008D1036" w:rsidP="008D1036">
    <w:pPr>
      <w:pStyle w:val="Header"/>
      <w:jc w:val="center"/>
      <w:rPr>
        <w:sz w:val="24"/>
        <w:szCs w:val="24"/>
      </w:rPr>
    </w:pPr>
    <w:r w:rsidRPr="008D1036">
      <w:rPr>
        <w:sz w:val="24"/>
        <w:szCs w:val="24"/>
      </w:rPr>
      <w:t>Cambrian Medical Centre</w:t>
    </w:r>
  </w:p>
  <w:p w14:paraId="4FEF3D53" w14:textId="6C379F52" w:rsidR="008D1036" w:rsidRDefault="008D1036">
    <w:pPr>
      <w:pStyle w:val="Header"/>
      <w:rPr>
        <w:sz w:val="24"/>
        <w:szCs w:val="24"/>
      </w:rPr>
    </w:pPr>
    <w:r>
      <w:rPr>
        <w:sz w:val="24"/>
        <w:szCs w:val="24"/>
      </w:rPr>
      <w:t xml:space="preserve">                                                                                                      </w:t>
    </w:r>
  </w:p>
  <w:p w14:paraId="2CE80487" w14:textId="4F1FB787" w:rsidR="008D1036" w:rsidRDefault="008D1036">
    <w:pPr>
      <w:pStyle w:val="Header"/>
      <w:rPr>
        <w:sz w:val="24"/>
        <w:szCs w:val="24"/>
      </w:rPr>
    </w:pPr>
    <w:r>
      <w:rPr>
        <w:sz w:val="24"/>
        <w:szCs w:val="24"/>
      </w:rPr>
      <w:t xml:space="preserve">                                                                                                                     Review Date: </w:t>
    </w:r>
    <w:r w:rsidR="000E3F4A">
      <w:rPr>
        <w:sz w:val="24"/>
        <w:szCs w:val="24"/>
      </w:rPr>
      <w:t>24.04.</w:t>
    </w:r>
    <w:r>
      <w:rPr>
        <w:sz w:val="24"/>
        <w:szCs w:val="24"/>
      </w:rPr>
      <w:t>2023</w:t>
    </w:r>
  </w:p>
  <w:p w14:paraId="04E60D36" w14:textId="0165AD76" w:rsidR="008D1036" w:rsidRPr="008D1036" w:rsidRDefault="008D1036">
    <w:pPr>
      <w:pStyle w:val="Header"/>
      <w:rPr>
        <w:sz w:val="24"/>
        <w:szCs w:val="24"/>
      </w:rPr>
    </w:pPr>
    <w:r>
      <w:rPr>
        <w:sz w:val="24"/>
        <w:szCs w:val="24"/>
      </w:rPr>
      <w:t xml:space="preserve">                                                                                                                     Review Due:  </w:t>
    </w:r>
    <w:proofErr w:type="gramStart"/>
    <w:r w:rsidR="000E3F4A">
      <w:rPr>
        <w:sz w:val="24"/>
        <w:szCs w:val="24"/>
      </w:rPr>
      <w:t>24.</w:t>
    </w:r>
    <w:r>
      <w:rPr>
        <w:sz w:val="24"/>
        <w:szCs w:val="24"/>
      </w:rPr>
      <w:t>0</w:t>
    </w:r>
    <w:r w:rsidR="000E3F4A">
      <w:rPr>
        <w:sz w:val="24"/>
        <w:szCs w:val="24"/>
      </w:rPr>
      <w:t>4</w:t>
    </w:r>
    <w:r>
      <w:rPr>
        <w:sz w:val="24"/>
        <w:szCs w:val="24"/>
      </w:rPr>
      <w:t>.2024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E3F4A"/>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036"/>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8D1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36"/>
    <w:rPr>
      <w:rFonts w:ascii="Calibri" w:eastAsia="Calibri" w:hAnsi="Calibri" w:cs="Times New Roman"/>
      <w:sz w:val="22"/>
      <w:szCs w:val="22"/>
      <w:lang w:val="en-GB"/>
    </w:rPr>
  </w:style>
  <w:style w:type="paragraph" w:styleId="Footer">
    <w:name w:val="footer"/>
    <w:basedOn w:val="Normal"/>
    <w:link w:val="FooterChar"/>
    <w:uiPriority w:val="99"/>
    <w:unhideWhenUsed/>
    <w:rsid w:val="008D1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3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www.nhs.uk/your-nhs-data-matte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digital.nhs.uk/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hra.nhs.uk/information-about-patients/%20"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www.optum.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yperlink" Target="http://www.nhs.uk/nhs-app/" TargetMode="External"/><Relationship Id="rId20" Type="http://schemas.openxmlformats.org/officeDocument/2006/relationships/hyperlink" Target="https://digital.nhs.uk/data-and-information/data-collections-and-data-sets/data-collections/general-practice-data-for-planning-and-research" TargetMode="External"/><Relationship Id="rId41"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10342</Words>
  <Characters>58955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JONES, Paula (CAMBRIAN MEDICAL PRACTICE)</cp:lastModifiedBy>
  <cp:revision>2</cp:revision>
  <cp:lastPrinted>2023-04-24T10:12:00Z</cp:lastPrinted>
  <dcterms:created xsi:type="dcterms:W3CDTF">2023-04-24T10:13:00Z</dcterms:created>
  <dcterms:modified xsi:type="dcterms:W3CDTF">2023-04-24T10:13:00Z</dcterms:modified>
</cp:coreProperties>
</file>